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26" w:rsidRDefault="00692A26" w:rsidP="009120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178B2">
        <w:rPr>
          <w:noProof/>
          <w:lang w:eastAsia="it-IT"/>
        </w:rPr>
        <w:drawing>
          <wp:inline distT="0" distB="0" distL="0" distR="0" wp14:anchorId="4A92D3BA" wp14:editId="7DD154B8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26" w:rsidRPr="00692A26" w:rsidRDefault="00692A26" w:rsidP="009120B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153702" w:rsidRPr="00692A26" w:rsidRDefault="00153702" w:rsidP="009120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92A26">
        <w:rPr>
          <w:b/>
          <w:color w:val="FF0000"/>
          <w:sz w:val="24"/>
          <w:szCs w:val="24"/>
        </w:rPr>
        <w:t>DAL BANC D‘ARGUIN A CHINGUETTI</w:t>
      </w:r>
    </w:p>
    <w:p w:rsidR="00153702" w:rsidRPr="00692A26" w:rsidRDefault="00AB05BE" w:rsidP="009120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92A26">
        <w:rPr>
          <w:b/>
          <w:color w:val="FF0000"/>
          <w:sz w:val="24"/>
          <w:szCs w:val="24"/>
        </w:rPr>
        <w:t>(</w:t>
      </w:r>
      <w:r w:rsidR="00153702" w:rsidRPr="00692A26">
        <w:rPr>
          <w:b/>
          <w:color w:val="FF0000"/>
          <w:sz w:val="24"/>
          <w:szCs w:val="24"/>
        </w:rPr>
        <w:t>8gg/6notti</w:t>
      </w:r>
      <w:r w:rsidRPr="00692A26">
        <w:rPr>
          <w:b/>
          <w:color w:val="FF0000"/>
          <w:sz w:val="24"/>
          <w:szCs w:val="24"/>
        </w:rPr>
        <w:t>)</w:t>
      </w:r>
    </w:p>
    <w:p w:rsidR="009120B7" w:rsidRPr="00692A26" w:rsidRDefault="009120B7" w:rsidP="009120B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153702" w:rsidRPr="00153702" w:rsidRDefault="00153702" w:rsidP="009120B7">
      <w:pPr>
        <w:spacing w:line="240" w:lineRule="auto"/>
        <w:jc w:val="center"/>
        <w:rPr>
          <w:b/>
          <w:color w:val="ED7D31" w:themeColor="accent2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79317A42" wp14:editId="7A2C289D">
            <wp:extent cx="384012" cy="251460"/>
            <wp:effectExtent l="0" t="0" r="0" b="0"/>
            <wp:docPr id="1" name="Immagine 1" descr="C:\Users\Admin\AppData\Local\Microsoft\Windows\INetCache\Content.Word\bandiera Mau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andiera Maurita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7" cy="2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41" w:rsidRPr="00692A26" w:rsidRDefault="00E33941" w:rsidP="009120B7">
      <w:pPr>
        <w:spacing w:after="0" w:line="240" w:lineRule="auto"/>
        <w:ind w:left="1134"/>
        <w:rPr>
          <w:b/>
          <w:sz w:val="16"/>
          <w:szCs w:val="16"/>
        </w:rPr>
      </w:pPr>
      <w:bookmarkStart w:id="0" w:name="_GoBack"/>
      <w:bookmarkEnd w:id="0"/>
    </w:p>
    <w:p w:rsidR="00153702" w:rsidRPr="00692A26" w:rsidRDefault="00460873" w:rsidP="009120B7">
      <w:pPr>
        <w:spacing w:after="0" w:line="240" w:lineRule="auto"/>
        <w:ind w:left="1134"/>
      </w:pPr>
      <w:r w:rsidRPr="00692A26">
        <w:rPr>
          <w:b/>
          <w:color w:val="FF0000"/>
        </w:rPr>
        <w:t>1° giorno -</w:t>
      </w:r>
      <w:r w:rsidR="00153702" w:rsidRPr="00692A26">
        <w:rPr>
          <w:color w:val="FF0000"/>
        </w:rPr>
        <w:t xml:space="preserve"> </w:t>
      </w:r>
      <w:r w:rsidR="00153702" w:rsidRPr="00692A26">
        <w:rPr>
          <w:b/>
        </w:rPr>
        <w:t>Italia – Nouakchott</w:t>
      </w:r>
      <w:r w:rsidR="00D47BB7" w:rsidRPr="00692A26">
        <w:t xml:space="preserve"> </w:t>
      </w:r>
    </w:p>
    <w:p w:rsidR="00153702" w:rsidRPr="00692A26" w:rsidRDefault="00153702" w:rsidP="009120B7">
      <w:pPr>
        <w:spacing w:after="0" w:line="240" w:lineRule="auto"/>
        <w:ind w:left="1134"/>
      </w:pPr>
      <w:r w:rsidRPr="00692A26">
        <w:t xml:space="preserve">Arrivo in serata, accoglienza da parte dello staff di </w:t>
      </w:r>
      <w:proofErr w:type="spellStart"/>
      <w:r w:rsidRPr="00692A26">
        <w:t>Africatraveltour</w:t>
      </w:r>
      <w:proofErr w:type="spellEnd"/>
      <w:r w:rsidRPr="00692A26">
        <w:t xml:space="preserve"> e trasferimento in hotel</w:t>
      </w:r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203FCF" w:rsidP="004A0693">
      <w:pPr>
        <w:spacing w:after="0" w:line="240" w:lineRule="auto"/>
        <w:ind w:left="1134"/>
      </w:pPr>
      <w:r w:rsidRPr="00692A26">
        <w:rPr>
          <w:b/>
          <w:color w:val="FF0000"/>
        </w:rPr>
        <w:t>2° giorno -</w:t>
      </w:r>
      <w:r w:rsidR="00AB05BE" w:rsidRPr="00692A26">
        <w:rPr>
          <w:color w:val="FF0000"/>
        </w:rPr>
        <w:t xml:space="preserve"> </w:t>
      </w:r>
      <w:r w:rsidR="00153702" w:rsidRPr="00692A26">
        <w:rPr>
          <w:b/>
        </w:rPr>
        <w:t xml:space="preserve">Nouakchott – </w:t>
      </w:r>
      <w:proofErr w:type="spellStart"/>
      <w:r w:rsidR="00153702" w:rsidRPr="00692A26">
        <w:rPr>
          <w:b/>
        </w:rPr>
        <w:t>Akjoujt</w:t>
      </w:r>
      <w:proofErr w:type="spellEnd"/>
      <w:r w:rsidR="00153702" w:rsidRPr="00692A26">
        <w:rPr>
          <w:b/>
        </w:rPr>
        <w:t xml:space="preserve"> - Dune di </w:t>
      </w:r>
      <w:proofErr w:type="spellStart"/>
      <w:r w:rsidR="00153702" w:rsidRPr="00692A26">
        <w:rPr>
          <w:b/>
        </w:rPr>
        <w:t>Aouja</w:t>
      </w:r>
      <w:proofErr w:type="spellEnd"/>
    </w:p>
    <w:p w:rsidR="00153702" w:rsidRPr="00692A26" w:rsidRDefault="00153702" w:rsidP="004A0693">
      <w:pPr>
        <w:spacing w:after="0" w:line="240" w:lineRule="auto"/>
        <w:ind w:left="1134"/>
      </w:pPr>
      <w:r w:rsidRPr="00692A26">
        <w:t xml:space="preserve">Partenza per </w:t>
      </w:r>
      <w:proofErr w:type="spellStart"/>
      <w:r w:rsidRPr="00692A26">
        <w:t>Akjoujt</w:t>
      </w:r>
      <w:proofErr w:type="spellEnd"/>
      <w:r w:rsidRPr="00692A26">
        <w:t xml:space="preserve"> (250km da Nouakchott). Proseguiremo lungo la pista che conduce all’Erg </w:t>
      </w:r>
      <w:proofErr w:type="spellStart"/>
      <w:r w:rsidRPr="00692A26">
        <w:t>Amatlich</w:t>
      </w:r>
      <w:proofErr w:type="spellEnd"/>
      <w:r w:rsidRPr="00692A26">
        <w:t xml:space="preserve">. Pranzo picnic lungo il percorso. Nel pomeriggio continueremo il nostro trasferimento con sosta al villaggio di </w:t>
      </w:r>
      <w:proofErr w:type="spellStart"/>
      <w:r w:rsidRPr="00692A26">
        <w:t>Graret</w:t>
      </w:r>
      <w:proofErr w:type="spellEnd"/>
      <w:r w:rsidRPr="00692A26">
        <w:t xml:space="preserve"> </w:t>
      </w:r>
      <w:proofErr w:type="spellStart"/>
      <w:r w:rsidRPr="00692A26">
        <w:t>Levras</w:t>
      </w:r>
      <w:proofErr w:type="spellEnd"/>
      <w:r w:rsidRPr="00692A26">
        <w:t xml:space="preserve">, dove i pochi abitanti sono dediti alla pastorizia e soprattutto alla produzione di datteri. Sistemazione in </w:t>
      </w:r>
      <w:proofErr w:type="spellStart"/>
      <w:r w:rsidRPr="00692A26">
        <w:t>campement</w:t>
      </w:r>
      <w:proofErr w:type="spellEnd"/>
      <w:r w:rsidRPr="00692A26">
        <w:t xml:space="preserve"> di fronte alle magnifiche e impressionanti dune di </w:t>
      </w:r>
      <w:proofErr w:type="spellStart"/>
      <w:r w:rsidRPr="00692A26">
        <w:t>Aouja</w:t>
      </w:r>
      <w:proofErr w:type="spellEnd"/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203FCF" w:rsidP="004A0693">
      <w:pPr>
        <w:spacing w:after="0" w:line="240" w:lineRule="auto"/>
        <w:ind w:left="1134"/>
      </w:pPr>
      <w:r w:rsidRPr="00692A26">
        <w:rPr>
          <w:b/>
          <w:color w:val="FF0000"/>
        </w:rPr>
        <w:t>3° giorno -</w:t>
      </w:r>
      <w:r w:rsidR="00AB05BE" w:rsidRPr="00692A26">
        <w:rPr>
          <w:color w:val="FF0000"/>
        </w:rPr>
        <w:t xml:space="preserve"> </w:t>
      </w:r>
      <w:proofErr w:type="spellStart"/>
      <w:r w:rsidR="00153702" w:rsidRPr="00692A26">
        <w:rPr>
          <w:b/>
        </w:rPr>
        <w:t>Aouja</w:t>
      </w:r>
      <w:proofErr w:type="spellEnd"/>
      <w:r w:rsidR="00153702" w:rsidRPr="00692A26">
        <w:rPr>
          <w:b/>
        </w:rPr>
        <w:t xml:space="preserve"> – </w:t>
      </w:r>
      <w:proofErr w:type="spellStart"/>
      <w:r w:rsidR="00153702" w:rsidRPr="00692A26">
        <w:rPr>
          <w:b/>
        </w:rPr>
        <w:t>Irich</w:t>
      </w:r>
      <w:proofErr w:type="spellEnd"/>
      <w:r w:rsidR="00153702" w:rsidRPr="00692A26">
        <w:rPr>
          <w:b/>
        </w:rPr>
        <w:t xml:space="preserve"> – </w:t>
      </w:r>
      <w:proofErr w:type="spellStart"/>
      <w:r w:rsidR="00153702" w:rsidRPr="00692A26">
        <w:rPr>
          <w:b/>
        </w:rPr>
        <w:t>Tivoujar</w:t>
      </w:r>
      <w:proofErr w:type="spellEnd"/>
      <w:r w:rsidR="00153702" w:rsidRPr="00692A26">
        <w:rPr>
          <w:b/>
        </w:rPr>
        <w:t xml:space="preserve"> - Valle bianca – </w:t>
      </w:r>
      <w:proofErr w:type="spellStart"/>
      <w:r w:rsidR="00153702" w:rsidRPr="00692A26">
        <w:rPr>
          <w:b/>
        </w:rPr>
        <w:t>Atar</w:t>
      </w:r>
      <w:proofErr w:type="spellEnd"/>
    </w:p>
    <w:p w:rsidR="00153702" w:rsidRPr="00692A26" w:rsidRDefault="00153702" w:rsidP="004A0693">
      <w:pPr>
        <w:spacing w:after="0" w:line="240" w:lineRule="auto"/>
        <w:ind w:left="1134"/>
      </w:pPr>
      <w:r w:rsidRPr="00692A26">
        <w:t xml:space="preserve">Partenza di buon mattino in direzione di </w:t>
      </w:r>
      <w:proofErr w:type="spellStart"/>
      <w:r w:rsidRPr="00692A26">
        <w:t>Atar</w:t>
      </w:r>
      <w:proofErr w:type="spellEnd"/>
      <w:r w:rsidRPr="00692A26">
        <w:t xml:space="preserve"> passando per la vallata di </w:t>
      </w:r>
      <w:proofErr w:type="spellStart"/>
      <w:r w:rsidRPr="00692A26">
        <w:t>Irich</w:t>
      </w:r>
      <w:proofErr w:type="spellEnd"/>
      <w:r w:rsidRPr="00692A26">
        <w:t xml:space="preserve">, dove i nomadi si fermano all’ombra delle acacie con capre e cammelli. Il rigoglioso palmeto di </w:t>
      </w:r>
      <w:proofErr w:type="spellStart"/>
      <w:r w:rsidRPr="00692A26">
        <w:t>Gleitat</w:t>
      </w:r>
      <w:proofErr w:type="spellEnd"/>
      <w:r w:rsidRPr="00692A26">
        <w:t xml:space="preserve"> ci darà un po’ di frescura. Proseguimento fino al passo di </w:t>
      </w:r>
      <w:proofErr w:type="spellStart"/>
      <w:r w:rsidRPr="00692A26">
        <w:t>Tivoujar</w:t>
      </w:r>
      <w:proofErr w:type="spellEnd"/>
      <w:r w:rsidRPr="00692A26">
        <w:t xml:space="preserve">, dove godremo di una magnifica vista sul paesaggio circostante, fatto di rocce e sabbia. Ancora avanti, lungo la Valle Bianca, dove le dune lasciano spazio a delle conformazioni rocciose frutto dell’erosione ed i palmeti sono delle macchie verdi che contrastano con l’aridità circostante. Ricongiungimento con la strada asfaltata ad </w:t>
      </w:r>
      <w:proofErr w:type="spellStart"/>
      <w:r w:rsidRPr="00692A26">
        <w:t>Amatil</w:t>
      </w:r>
      <w:proofErr w:type="spellEnd"/>
      <w:r w:rsidRPr="00692A26">
        <w:t xml:space="preserve"> e, arrivati ad </w:t>
      </w:r>
      <w:proofErr w:type="spellStart"/>
      <w:r w:rsidRPr="00692A26">
        <w:t>Atar</w:t>
      </w:r>
      <w:proofErr w:type="spellEnd"/>
      <w:r w:rsidRPr="00692A26">
        <w:t xml:space="preserve">, visita del suo mercato e sistemazione in </w:t>
      </w:r>
      <w:proofErr w:type="spellStart"/>
      <w:r w:rsidRPr="00692A26">
        <w:t>Auberge</w:t>
      </w:r>
      <w:proofErr w:type="spellEnd"/>
      <w:r w:rsidRPr="00692A26">
        <w:t>.</w:t>
      </w:r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203FCF" w:rsidP="004A0693">
      <w:pPr>
        <w:spacing w:after="0" w:line="240" w:lineRule="auto"/>
        <w:ind w:left="1134"/>
      </w:pPr>
      <w:r w:rsidRPr="00692A26">
        <w:rPr>
          <w:b/>
          <w:color w:val="FF0000"/>
        </w:rPr>
        <w:t>4° GIORNO -</w:t>
      </w:r>
      <w:r w:rsidR="00AB05BE" w:rsidRPr="00692A26">
        <w:rPr>
          <w:color w:val="FF0000"/>
        </w:rPr>
        <w:t xml:space="preserve"> </w:t>
      </w:r>
      <w:proofErr w:type="spellStart"/>
      <w:r w:rsidR="00153702" w:rsidRPr="00692A26">
        <w:rPr>
          <w:b/>
        </w:rPr>
        <w:t>Atar</w:t>
      </w:r>
      <w:proofErr w:type="spellEnd"/>
      <w:r w:rsidR="00153702" w:rsidRPr="00692A26">
        <w:rPr>
          <w:b/>
        </w:rPr>
        <w:t xml:space="preserve"> – </w:t>
      </w:r>
      <w:proofErr w:type="spellStart"/>
      <w:r w:rsidR="00153702" w:rsidRPr="00692A26">
        <w:rPr>
          <w:b/>
        </w:rPr>
        <w:t>Amogjar</w:t>
      </w:r>
      <w:proofErr w:type="spellEnd"/>
      <w:r w:rsidR="00153702" w:rsidRPr="00692A26">
        <w:rPr>
          <w:b/>
        </w:rPr>
        <w:t xml:space="preserve"> – </w:t>
      </w:r>
      <w:proofErr w:type="spellStart"/>
      <w:r w:rsidR="00153702" w:rsidRPr="00692A26">
        <w:rPr>
          <w:b/>
        </w:rPr>
        <w:t>Chinguetti</w:t>
      </w:r>
      <w:proofErr w:type="spellEnd"/>
    </w:p>
    <w:p w:rsidR="00153702" w:rsidRPr="00692A26" w:rsidRDefault="00153702" w:rsidP="004A0693">
      <w:pPr>
        <w:spacing w:after="0" w:line="240" w:lineRule="auto"/>
        <w:ind w:left="1134"/>
      </w:pPr>
      <w:r w:rsidRPr="00692A26">
        <w:t xml:space="preserve">Partenza in direzione di </w:t>
      </w:r>
      <w:proofErr w:type="spellStart"/>
      <w:r w:rsidRPr="00692A26">
        <w:t>Chinguetti</w:t>
      </w:r>
      <w:proofErr w:type="spellEnd"/>
      <w:r w:rsidRPr="00692A26">
        <w:t>, penetrando tra i rilievi montagnosi dell’Adrar (</w:t>
      </w:r>
      <w:proofErr w:type="spellStart"/>
      <w:r w:rsidRPr="00692A26">
        <w:t>adrar</w:t>
      </w:r>
      <w:proofErr w:type="spellEnd"/>
      <w:r w:rsidRPr="00692A26">
        <w:t xml:space="preserve">, dal berbero “montagna”) fino al passo di </w:t>
      </w:r>
      <w:proofErr w:type="spellStart"/>
      <w:r w:rsidRPr="00692A26">
        <w:t>Amogjar</w:t>
      </w:r>
      <w:proofErr w:type="spellEnd"/>
      <w:r w:rsidRPr="00692A26">
        <w:t xml:space="preserve">, dove potremo scorgere il Forte </w:t>
      </w:r>
      <w:proofErr w:type="spellStart"/>
      <w:r w:rsidRPr="00692A26">
        <w:t>Saganne</w:t>
      </w:r>
      <w:proofErr w:type="spellEnd"/>
      <w:r w:rsidRPr="00692A26">
        <w:t xml:space="preserve">, utilizzato per le riprese di un celebre film sulla colonizzazione (è un falso ma talmente rovinato da sembrare autentico), e le pitture rupestri di </w:t>
      </w:r>
      <w:proofErr w:type="spellStart"/>
      <w:r w:rsidRPr="00692A26">
        <w:t>Agrour</w:t>
      </w:r>
      <w:proofErr w:type="spellEnd"/>
      <w:r w:rsidRPr="00692A26">
        <w:t xml:space="preserve">, testimonianza di un deserto che una volta era savana abitata da leoni, giraffe, antilopi, elefanti. Arrivati all’antica città carovaniera di </w:t>
      </w:r>
      <w:proofErr w:type="spellStart"/>
      <w:r w:rsidRPr="00692A26">
        <w:t>Chinguetti</w:t>
      </w:r>
      <w:proofErr w:type="spellEnd"/>
      <w:r w:rsidRPr="00692A26">
        <w:t>, settima città santa dell’islam dichiarata patrimonio dell’umanità dall’UNESCO, percorreremo le sue stradine invase dalla sabbia, alla scoperta della moschea e delle celebri biblioteche.</w:t>
      </w:r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460873" w:rsidP="004A0693">
      <w:pPr>
        <w:spacing w:after="0" w:line="240" w:lineRule="auto"/>
        <w:ind w:left="1134"/>
      </w:pPr>
      <w:r w:rsidRPr="00692A26">
        <w:rPr>
          <w:b/>
          <w:color w:val="FF0000"/>
        </w:rPr>
        <w:t xml:space="preserve">5° giorno - </w:t>
      </w:r>
      <w:proofErr w:type="spellStart"/>
      <w:r w:rsidR="00153702" w:rsidRPr="00692A26">
        <w:rPr>
          <w:b/>
        </w:rPr>
        <w:t>Chinguetti</w:t>
      </w:r>
      <w:proofErr w:type="spellEnd"/>
      <w:r w:rsidR="00D47BB7" w:rsidRPr="00692A26">
        <w:rPr>
          <w:b/>
        </w:rPr>
        <w:t xml:space="preserve"> </w:t>
      </w:r>
      <w:r w:rsidR="00153702" w:rsidRPr="00692A26">
        <w:rPr>
          <w:b/>
        </w:rPr>
        <w:t>- Nouakchott</w:t>
      </w:r>
    </w:p>
    <w:p w:rsidR="00153702" w:rsidRPr="00692A26" w:rsidRDefault="00153702" w:rsidP="004A0693">
      <w:pPr>
        <w:spacing w:after="0" w:line="240" w:lineRule="auto"/>
        <w:ind w:left="1134"/>
      </w:pPr>
      <w:r w:rsidRPr="00692A26">
        <w:t>Partenza di prima mattina per un lungo trasferimento verso Nouakchott.</w:t>
      </w:r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203FCF" w:rsidP="004A0693">
      <w:pPr>
        <w:spacing w:after="0" w:line="240" w:lineRule="auto"/>
        <w:ind w:left="1134"/>
      </w:pPr>
      <w:r w:rsidRPr="00692A26">
        <w:rPr>
          <w:b/>
          <w:color w:val="FF0000"/>
        </w:rPr>
        <w:t>6° giorno -</w:t>
      </w:r>
      <w:r w:rsidR="00AB05BE" w:rsidRPr="00692A26">
        <w:rPr>
          <w:color w:val="FF0000"/>
        </w:rPr>
        <w:t xml:space="preserve"> </w:t>
      </w:r>
      <w:r w:rsidR="00153702" w:rsidRPr="00692A26">
        <w:rPr>
          <w:b/>
        </w:rPr>
        <w:t xml:space="preserve">Nouakchott – </w:t>
      </w:r>
      <w:proofErr w:type="spellStart"/>
      <w:r w:rsidR="00153702" w:rsidRPr="00692A26">
        <w:rPr>
          <w:b/>
        </w:rPr>
        <w:t>Banc</w:t>
      </w:r>
      <w:proofErr w:type="spellEnd"/>
      <w:r w:rsidR="00153702" w:rsidRPr="00692A26">
        <w:rPr>
          <w:b/>
        </w:rPr>
        <w:t xml:space="preserve"> d’</w:t>
      </w:r>
      <w:proofErr w:type="spellStart"/>
      <w:r w:rsidR="00153702" w:rsidRPr="00692A26">
        <w:rPr>
          <w:b/>
        </w:rPr>
        <w:t>Arguin</w:t>
      </w:r>
      <w:proofErr w:type="spellEnd"/>
    </w:p>
    <w:p w:rsidR="00153702" w:rsidRPr="00692A26" w:rsidRDefault="00153702" w:rsidP="004A0693">
      <w:pPr>
        <w:spacing w:after="0" w:line="240" w:lineRule="auto"/>
        <w:ind w:left="1134"/>
      </w:pPr>
      <w:r w:rsidRPr="00692A26">
        <w:t xml:space="preserve">Trasferimento verso il </w:t>
      </w:r>
      <w:proofErr w:type="spellStart"/>
      <w:r w:rsidRPr="00692A26">
        <w:t>Banc</w:t>
      </w:r>
      <w:proofErr w:type="spellEnd"/>
      <w:r w:rsidRPr="00692A26">
        <w:t xml:space="preserve"> d’</w:t>
      </w:r>
      <w:proofErr w:type="spellStart"/>
      <w:r w:rsidRPr="00692A26">
        <w:t>Arguin</w:t>
      </w:r>
      <w:proofErr w:type="spellEnd"/>
      <w:r w:rsidRPr="00692A26">
        <w:t xml:space="preserve"> lungo la costa atlantica. Durante il tragitto incontreremo villaggi di pescatori fino ad arrivare al </w:t>
      </w:r>
      <w:proofErr w:type="spellStart"/>
      <w:r w:rsidRPr="00692A26">
        <w:t>Banc</w:t>
      </w:r>
      <w:proofErr w:type="spellEnd"/>
      <w:r w:rsidRPr="00692A26">
        <w:t>, paradiso di uccelli migratori. Lo spettacolo sarà indimenticabile.</w:t>
      </w:r>
    </w:p>
    <w:p w:rsidR="00153702" w:rsidRPr="00692A26" w:rsidRDefault="00153702" w:rsidP="004A0693">
      <w:pPr>
        <w:spacing w:after="0" w:line="240" w:lineRule="auto"/>
        <w:ind w:left="1134"/>
      </w:pPr>
    </w:p>
    <w:p w:rsidR="00153702" w:rsidRPr="00692A26" w:rsidRDefault="00460873" w:rsidP="004A0693">
      <w:pPr>
        <w:spacing w:after="0" w:line="240" w:lineRule="auto"/>
        <w:ind w:left="1134"/>
      </w:pPr>
      <w:r w:rsidRPr="00692A26">
        <w:rPr>
          <w:b/>
          <w:color w:val="FF0000"/>
        </w:rPr>
        <w:t xml:space="preserve">7° giorno - </w:t>
      </w:r>
      <w:proofErr w:type="spellStart"/>
      <w:r w:rsidR="00153702" w:rsidRPr="00692A26">
        <w:rPr>
          <w:b/>
        </w:rPr>
        <w:t>Banc</w:t>
      </w:r>
      <w:proofErr w:type="spellEnd"/>
      <w:r w:rsidR="00153702" w:rsidRPr="00692A26">
        <w:rPr>
          <w:b/>
        </w:rPr>
        <w:t xml:space="preserve"> d’</w:t>
      </w:r>
      <w:proofErr w:type="spellStart"/>
      <w:r w:rsidR="00153702" w:rsidRPr="00692A26">
        <w:rPr>
          <w:b/>
        </w:rPr>
        <w:t>Arguin</w:t>
      </w:r>
      <w:proofErr w:type="spellEnd"/>
      <w:r w:rsidR="00153702" w:rsidRPr="00692A26">
        <w:rPr>
          <w:b/>
        </w:rPr>
        <w:t xml:space="preserve"> – Nouakchot</w:t>
      </w:r>
      <w:r w:rsidR="00133AF0" w:rsidRPr="00692A26">
        <w:rPr>
          <w:b/>
        </w:rPr>
        <w:t>t</w:t>
      </w:r>
      <w:r w:rsidR="00153702" w:rsidRPr="00692A26">
        <w:t xml:space="preserve"> </w:t>
      </w:r>
    </w:p>
    <w:p w:rsidR="00153702" w:rsidRPr="00692A26" w:rsidRDefault="00153702" w:rsidP="004A0693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692A26">
        <w:rPr>
          <w:rFonts w:ascii="Calibri" w:hAnsi="Calibri" w:cs="Calibri"/>
        </w:rPr>
        <w:t xml:space="preserve">Lungo le rive dell’oceano vivono i pescatori </w:t>
      </w:r>
      <w:proofErr w:type="spellStart"/>
      <w:r w:rsidRPr="00692A26">
        <w:rPr>
          <w:rFonts w:ascii="Calibri" w:hAnsi="Calibri" w:cs="Calibri"/>
        </w:rPr>
        <w:t>Imraguen</w:t>
      </w:r>
      <w:proofErr w:type="spellEnd"/>
      <w:r w:rsidRPr="00692A26">
        <w:rPr>
          <w:rFonts w:ascii="Calibri" w:hAnsi="Calibri" w:cs="Calibri"/>
        </w:rPr>
        <w:t>, che praticano la pesca secondo propri metodi tradizionali, approfittando del passaggio dei delfini che spingono verso terra grandi quantità di pesce. I pescatori, appena il movimento dell’acqua diventa agitato, si gettano in mare e raccolgono i pesci con le loro reti. La pesca non sarà mai magra! Lungo la costa non potremo fare a meno di rimanere meravigliati di fronte alle grandi dune che si gettano d’improvviso nell’oceano.  Arrivo a Nouakchott in serata e trasferimento in aeroporto per il volo di rientro in Italia. Notte in volo.</w:t>
      </w:r>
    </w:p>
    <w:p w:rsidR="00153702" w:rsidRPr="00692A26" w:rsidRDefault="00153702" w:rsidP="004A0693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</w:p>
    <w:p w:rsidR="00153702" w:rsidRPr="00692A26" w:rsidRDefault="00460873" w:rsidP="004A0693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692A26">
        <w:rPr>
          <w:rFonts w:ascii="Calibri" w:hAnsi="Calibri" w:cs="Calibri"/>
          <w:b/>
          <w:color w:val="FF0000"/>
        </w:rPr>
        <w:t xml:space="preserve">8° giorno - </w:t>
      </w:r>
      <w:r w:rsidR="00153702" w:rsidRPr="00692A26">
        <w:rPr>
          <w:rFonts w:ascii="Calibri" w:hAnsi="Calibri" w:cs="Calibri"/>
          <w:b/>
        </w:rPr>
        <w:t>Arrivo in Italia</w:t>
      </w:r>
    </w:p>
    <w:p w:rsidR="006A4458" w:rsidRPr="00692A26" w:rsidRDefault="006A4458" w:rsidP="00D253E3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</w:p>
    <w:p w:rsidR="006A4458" w:rsidRPr="00692A26" w:rsidRDefault="006A4458" w:rsidP="00D253E3">
      <w:pPr>
        <w:spacing w:after="80"/>
        <w:ind w:left="1134"/>
        <w:jc w:val="both"/>
        <w:rPr>
          <w:b/>
        </w:rPr>
      </w:pPr>
    </w:p>
    <w:p w:rsidR="00C05D35" w:rsidRPr="00692A26" w:rsidRDefault="00C05D35" w:rsidP="004A0693">
      <w:pPr>
        <w:spacing w:after="80"/>
        <w:ind w:left="1134"/>
        <w:jc w:val="both"/>
        <w:rPr>
          <w:b/>
        </w:rPr>
      </w:pPr>
      <w:r w:rsidRPr="00692A26">
        <w:rPr>
          <w:b/>
        </w:rPr>
        <w:t>La quota comprende:</w:t>
      </w:r>
      <w:r w:rsidRPr="00692A26"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C05D35" w:rsidRPr="00692A26" w:rsidRDefault="00C05D35" w:rsidP="004A0693">
      <w:pPr>
        <w:spacing w:after="80"/>
        <w:ind w:left="1134"/>
        <w:jc w:val="both"/>
      </w:pPr>
      <w:r w:rsidRPr="00692A26">
        <w:rPr>
          <w:b/>
        </w:rPr>
        <w:t xml:space="preserve">La quota non comprende: </w:t>
      </w:r>
      <w:r w:rsidRPr="00692A26">
        <w:t>visto, biglietti aerei, assicurazione sanitaria e bagagli, le spese personali, eventuale supplemento per camera singola negli hotels.</w:t>
      </w:r>
    </w:p>
    <w:p w:rsidR="00C05D35" w:rsidRPr="00692A26" w:rsidRDefault="004A0693" w:rsidP="00D253E3">
      <w:pPr>
        <w:spacing w:after="80"/>
        <w:ind w:left="1134"/>
        <w:jc w:val="both"/>
      </w:pPr>
      <w:r w:rsidRPr="00692A26">
        <w:rPr>
          <w:b/>
        </w:rPr>
        <w:t>Obbligatoria la vaccinazione contro la febbre gialla da effettuare almeno dieci giorni prima della partenza.</w:t>
      </w:r>
    </w:p>
    <w:sectPr w:rsidR="00C05D35" w:rsidRPr="00692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B7" w:rsidRDefault="002B71B7" w:rsidP="00CB4E01">
      <w:pPr>
        <w:spacing w:after="0" w:line="240" w:lineRule="auto"/>
      </w:pPr>
      <w:r>
        <w:separator/>
      </w:r>
    </w:p>
  </w:endnote>
  <w:endnote w:type="continuationSeparator" w:id="0">
    <w:p w:rsidR="002B71B7" w:rsidRDefault="002B71B7" w:rsidP="00C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B7" w:rsidRDefault="002B71B7" w:rsidP="00CB4E01">
      <w:pPr>
        <w:spacing w:after="0" w:line="240" w:lineRule="auto"/>
      </w:pPr>
      <w:r>
        <w:separator/>
      </w:r>
    </w:p>
  </w:footnote>
  <w:footnote w:type="continuationSeparator" w:id="0">
    <w:p w:rsidR="002B71B7" w:rsidRDefault="002B71B7" w:rsidP="00CB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46766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46767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01" w:rsidRDefault="00CB4E0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46765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133AF0"/>
    <w:rsid w:val="00153702"/>
    <w:rsid w:val="00203FCF"/>
    <w:rsid w:val="002B71B7"/>
    <w:rsid w:val="00362C6C"/>
    <w:rsid w:val="00460873"/>
    <w:rsid w:val="004A0693"/>
    <w:rsid w:val="004E6E4A"/>
    <w:rsid w:val="00692A26"/>
    <w:rsid w:val="006A4458"/>
    <w:rsid w:val="00713034"/>
    <w:rsid w:val="007938E9"/>
    <w:rsid w:val="008063CA"/>
    <w:rsid w:val="0089649F"/>
    <w:rsid w:val="009120B7"/>
    <w:rsid w:val="00A50E9D"/>
    <w:rsid w:val="00AB05BE"/>
    <w:rsid w:val="00C05D35"/>
    <w:rsid w:val="00C331FE"/>
    <w:rsid w:val="00C5660B"/>
    <w:rsid w:val="00CB4E01"/>
    <w:rsid w:val="00D253E3"/>
    <w:rsid w:val="00D47BB7"/>
    <w:rsid w:val="00E33941"/>
    <w:rsid w:val="00F607F5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56C696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E01"/>
  </w:style>
  <w:style w:type="paragraph" w:styleId="Pidipagina">
    <w:name w:val="footer"/>
    <w:basedOn w:val="Normale"/>
    <w:link w:val="PidipaginaCarattere"/>
    <w:uiPriority w:val="99"/>
    <w:unhideWhenUsed/>
    <w:rsid w:val="00CB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2018-04-09T12:20:00Z</dcterms:created>
  <dcterms:modified xsi:type="dcterms:W3CDTF">2019-04-30T17:10:00Z</dcterms:modified>
</cp:coreProperties>
</file>